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C35D0">
              <w:rPr>
                <w:rFonts w:ascii="Times New Roman" w:hAnsi="Times New Roman" w:cs="Times New Roman"/>
                <w:lang w:val="ru-RU"/>
              </w:rPr>
              <w:t>0</w:t>
            </w:r>
            <w:r w:rsidR="00183C54">
              <w:rPr>
                <w:rFonts w:ascii="Times New Roman" w:hAnsi="Times New Roman" w:cs="Times New Roman"/>
                <w:lang w:val="ru-RU"/>
              </w:rPr>
              <w:t>5</w:t>
            </w:r>
            <w:r w:rsidR="004D084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D0842">
              <w:rPr>
                <w:rFonts w:ascii="Times New Roman" w:hAnsi="Times New Roman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 року №</w:t>
            </w:r>
            <w:r w:rsidR="002F3548">
              <w:rPr>
                <w:rFonts w:ascii="Times New Roman" w:hAnsi="Times New Roman"/>
                <w:lang w:val="ru-RU"/>
              </w:rPr>
              <w:t>19</w:t>
            </w:r>
            <w:r w:rsidR="004E18E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0B57BF">
        <w:rPr>
          <w:rFonts w:eastAsia="Calibri"/>
          <w:b/>
          <w:color w:val="000000" w:themeColor="text1"/>
        </w:rPr>
        <w:t>провідного</w:t>
      </w:r>
      <w:r>
        <w:rPr>
          <w:rFonts w:eastAsia="Calibri"/>
          <w:b/>
          <w:color w:val="000000" w:themeColor="text1"/>
        </w:rPr>
        <w:t xml:space="preserve">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</w:t>
      </w:r>
      <w:r w:rsidR="00384B77">
        <w:rPr>
          <w:rFonts w:eastAsia="Calibri"/>
          <w:b/>
          <w:color w:val="000000" w:themeColor="text1"/>
        </w:rPr>
        <w:t xml:space="preserve">постійна </w:t>
      </w:r>
      <w:r>
        <w:rPr>
          <w:rFonts w:eastAsia="Calibri"/>
          <w:b/>
          <w:color w:val="000000" w:themeColor="text1"/>
        </w:rPr>
        <w:t xml:space="preserve">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1.надає пропозиції щодо політики та стратегії діяльності відділу, вносить пропозиції з ц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приводу начальнику відділу.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2.надає пропозиції щодо розробки перспективних та поточних планів роботи відділу, вносить пропозиції з цього приводу начальнику відділу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3.аналізує роботу відділу та вносить пропозиції щодо її покрашення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обов’язками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5.здійснює формування електронної справи в автоматизованій системі документообігу суду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6.здійсює реєстрацію вхідної кореспонденції суду в автоматизованій системі документообігу суду.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7.здійснює передачу зареєстрованих документів до структурних підрозділів або відповідальним особам, визначених резолюцією голови суду, керівника апарату, на виконання (під особистий підпис або через електронний журнал)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8.здійснює сканування вхідної кореспонденції суду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9.здійснює своєчасне і належне наповнення електронної справи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10.здійснює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долучення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матеріалів електронної справи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відсканованих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додатків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11.здійснює прийом, реєстрацію, відправку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електронної пошти суду факсимільних повідомлень.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12.здійснює прийом, реєстрацію, відправку та зберігання апеляційних, касаційних скарг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13.здійснює організаційне забезпечення щодо видачі копій судових рішень, інших документів, які зберігаються у архіві суду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14.веде первинний облік справ та матеріалів, розгляд яких передбачено процесуальним законодавством.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15.аналізує стан діловодства в межах компетенції та вносить пропозиції щодо його вдосконалення.</w:t>
            </w:r>
          </w:p>
          <w:p w:rsidR="000B57BF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16.здійснює підготовку проектів відповідей на звернення громадян та юридичних осіб, запитів на інформацію за дорученням голови суду, керівника апарату.</w:t>
            </w:r>
          </w:p>
          <w:p w:rsidR="00A05792" w:rsidRPr="00B84C5F" w:rsidRDefault="000B57BF" w:rsidP="000B57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17.здійснює господарські операції у частині приймання, </w:t>
            </w: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збереження та списання грошових коштів та майна, що знаходиться на його відповідальному зберіганні</w:t>
            </w:r>
            <w:r w:rsidR="003D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B57BF" w:rsidRPr="00B84C5F" w:rsidRDefault="000B57BF" w:rsidP="000B57BF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18.бере участь у проведенні інвентаризацій товарно-матеріальних цінностей.</w:t>
            </w:r>
          </w:p>
          <w:p w:rsidR="000B57BF" w:rsidRPr="00B84C5F" w:rsidRDefault="000B57BF" w:rsidP="000B57BF">
            <w:pPr>
              <w:pStyle w:val="20"/>
              <w:shd w:val="clear" w:color="auto" w:fill="auto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19.своєчасно подає документи для оформлення і прийняття рішення щодо списання грошових коштів та майна у відповідності до нормативно - правових актів.</w:t>
            </w:r>
          </w:p>
          <w:p w:rsidR="000B57BF" w:rsidRPr="00B84C5F" w:rsidRDefault="000B57BF" w:rsidP="000B57BF">
            <w:pPr>
              <w:pStyle w:val="20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20.забезпечує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отриманих товарів, які приймає на своє відповідальне зберігання, умовам договорів.</w:t>
            </w:r>
          </w:p>
          <w:p w:rsidR="000B57BF" w:rsidRPr="00B84C5F" w:rsidRDefault="000B57BF" w:rsidP="000B57BF">
            <w:pPr>
              <w:pStyle w:val="20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21.забезпечує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</w:t>
            </w:r>
            <w:r w:rsidR="003D5888">
              <w:rPr>
                <w:sz w:val="24"/>
                <w:szCs w:val="24"/>
              </w:rPr>
              <w:t>.</w:t>
            </w:r>
          </w:p>
          <w:p w:rsidR="000B57BF" w:rsidRPr="00B84C5F" w:rsidRDefault="000B57BF" w:rsidP="000B57BF">
            <w:pPr>
              <w:pStyle w:val="20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22.бережливо ставитися до майна суду, яким він користується в процесі роботи або просто має доступ до нього та запобігати запод</w:t>
            </w:r>
            <w:r w:rsidR="003D5888">
              <w:rPr>
                <w:sz w:val="24"/>
                <w:szCs w:val="24"/>
              </w:rPr>
              <w:t>іянню шкоди.</w:t>
            </w:r>
          </w:p>
          <w:p w:rsidR="000B57BF" w:rsidRPr="00B84C5F" w:rsidRDefault="000B57BF" w:rsidP="000B57BF">
            <w:pPr>
              <w:pStyle w:val="20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23.провідний спеціаліст відділу зобов’язаний дотримуватися правил внутрішнього трудового ро</w:t>
            </w:r>
            <w:r w:rsidR="003D5888">
              <w:rPr>
                <w:sz w:val="24"/>
                <w:szCs w:val="24"/>
              </w:rPr>
              <w:t>зпорядку і службової дисципліни.</w:t>
            </w:r>
          </w:p>
          <w:p w:rsidR="000B57BF" w:rsidRPr="00B84C5F" w:rsidRDefault="000B57BF" w:rsidP="003D5888">
            <w:pPr>
              <w:pStyle w:val="20"/>
              <w:shd w:val="clear" w:color="auto" w:fill="auto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r w:rsidRPr="00B84C5F">
              <w:rPr>
                <w:sz w:val="24"/>
                <w:szCs w:val="24"/>
              </w:rPr>
              <w:t>24.виконує інші доручення начальника відділу документального забезпечення, керівника апарату суду (осіб, що виконують їх обов’язки) з питань, що стосуються основної діяльності відділу.</w:t>
            </w:r>
          </w:p>
        </w:tc>
      </w:tr>
      <w:tr w:rsidR="002D66F7" w:rsidTr="003D5888">
        <w:trPr>
          <w:trHeight w:val="1271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5E75" w:rsidRPr="00B84C5F" w:rsidRDefault="00005E75" w:rsidP="00005E7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посадовий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– 4690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05E75" w:rsidRPr="00B84C5F" w:rsidRDefault="00005E75" w:rsidP="00005E7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2)надбавка за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розмірі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B84C5F" w:rsidRDefault="00005E75" w:rsidP="00005E7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3)надбавка за ранг державного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B84C5F">
              <w:t>Безстроково</w:t>
            </w:r>
          </w:p>
        </w:tc>
      </w:tr>
      <w:tr w:rsidR="002D66F7" w:rsidTr="003D5888">
        <w:trPr>
          <w:trHeight w:val="1413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підтверджує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3D5888" w:rsidRPr="00B84C5F" w:rsidRDefault="003D5888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D5888" w:rsidRPr="002226F1" w:rsidRDefault="003D5888" w:rsidP="003D588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подаються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кандидата.</w:t>
            </w:r>
          </w:p>
          <w:p w:rsidR="003D5888" w:rsidRPr="002226F1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D5888" w:rsidRPr="002226F1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226F1">
              <w:rPr>
                <w:b w:val="0"/>
                <w:color w:val="000000" w:themeColor="text1"/>
                <w:sz w:val="24"/>
                <w:szCs w:val="24"/>
              </w:rPr>
              <w:t>Інформація для участі в конкурсі приймається до 1</w:t>
            </w:r>
            <w:r w:rsidR="004916D9">
              <w:rPr>
                <w:b w:val="0"/>
                <w:color w:val="000000" w:themeColor="text1"/>
                <w:sz w:val="24"/>
                <w:szCs w:val="24"/>
              </w:rPr>
              <w:t>8</w:t>
            </w:r>
            <w:r w:rsidRPr="002226F1">
              <w:rPr>
                <w:b w:val="0"/>
                <w:color w:val="000000" w:themeColor="text1"/>
                <w:sz w:val="24"/>
                <w:szCs w:val="24"/>
              </w:rPr>
              <w:t xml:space="preserve">:00 </w:t>
            </w:r>
          </w:p>
          <w:p w:rsidR="003D5888" w:rsidRPr="002226F1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2226F1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4916D9">
              <w:rPr>
                <w:b w:val="0"/>
                <w:color w:val="000000" w:themeColor="text1"/>
                <w:sz w:val="24"/>
                <w:szCs w:val="24"/>
              </w:rPr>
              <w:t>9</w:t>
            </w:r>
            <w:r w:rsidRPr="002226F1">
              <w:rPr>
                <w:b w:val="0"/>
                <w:color w:val="000000" w:themeColor="text1"/>
                <w:sz w:val="24"/>
                <w:szCs w:val="24"/>
              </w:rPr>
              <w:t xml:space="preserve"> грудня 2019 року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3D5888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</w:t>
            </w:r>
            <w:r w:rsidRPr="002226F1">
              <w:rPr>
                <w:b w:val="0"/>
                <w:sz w:val="24"/>
                <w:szCs w:val="24"/>
              </w:rPr>
              <w:t xml:space="preserve">нформацію </w:t>
            </w:r>
            <w:r>
              <w:rPr>
                <w:b w:val="0"/>
                <w:sz w:val="24"/>
                <w:szCs w:val="24"/>
              </w:rPr>
              <w:t xml:space="preserve">подають </w:t>
            </w:r>
            <w:r w:rsidRPr="002226F1">
              <w:rPr>
                <w:b w:val="0"/>
                <w:sz w:val="24"/>
                <w:szCs w:val="24"/>
              </w:rPr>
              <w:t>в електронному вигляді з накладенням кваліфікованого електронного підпису кандидата – через Єдиний портал вакансій державної служби за адре</w:t>
            </w:r>
            <w:r>
              <w:rPr>
                <w:b w:val="0"/>
                <w:sz w:val="24"/>
                <w:szCs w:val="24"/>
              </w:rPr>
              <w:t xml:space="preserve">сою: </w:t>
            </w:r>
            <w:hyperlink r:id="rId6" w:history="1">
              <w:r w:rsidRPr="00FC4499">
                <w:rPr>
                  <w:rStyle w:val="a3"/>
                  <w:b w:val="0"/>
                  <w:sz w:val="24"/>
                  <w:szCs w:val="24"/>
                </w:rPr>
                <w:t>https://www.career.gov.ua/</w:t>
              </w:r>
            </w:hyperlink>
          </w:p>
          <w:p w:rsidR="003D5888" w:rsidRPr="00B84C5F" w:rsidRDefault="003D5888" w:rsidP="002E268D">
            <w:pPr>
              <w:pStyle w:val="a6"/>
              <w:tabs>
                <w:tab w:val="left" w:pos="234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5888" w:rsidTr="003D5888">
        <w:trPr>
          <w:trHeight w:val="1413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888" w:rsidRDefault="003D5888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888" w:rsidRDefault="003D5888" w:rsidP="003D5888">
            <w:pPr>
              <w:pStyle w:val="rvps14"/>
              <w:spacing w:before="150" w:after="150"/>
              <w:jc w:val="both"/>
              <w:rPr>
                <w:color w:val="000000"/>
              </w:rPr>
            </w:pPr>
            <w:r w:rsidRPr="002226F1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3D5888" w:rsidRPr="003D5888" w:rsidRDefault="003D5888" w:rsidP="003D5888">
            <w:pPr>
              <w:tabs>
                <w:tab w:val="left" w:pos="1176"/>
              </w:tabs>
              <w:rPr>
                <w:lang w:val="ru-RU"/>
              </w:rPr>
            </w:pPr>
            <w:r w:rsidRPr="002226F1">
              <w:rPr>
                <w:color w:val="000000" w:themeColor="text1"/>
                <w:lang w:val="ru-RU"/>
              </w:rPr>
              <w:t xml:space="preserve">Особа, яка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виявила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бажання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взяти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участь у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конкурсі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може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подавати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додаткову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інформацію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яка </w:t>
            </w:r>
            <w:proofErr w:type="spellStart"/>
            <w:proofErr w:type="gramStart"/>
            <w:r w:rsidRPr="002226F1">
              <w:rPr>
                <w:color w:val="000000" w:themeColor="text1"/>
                <w:lang w:val="ru-RU"/>
              </w:rPr>
              <w:t>п</w:t>
            </w:r>
            <w:proofErr w:type="gramEnd"/>
            <w:r w:rsidRPr="002226F1">
              <w:rPr>
                <w:color w:val="000000" w:themeColor="text1"/>
                <w:lang w:val="ru-RU"/>
              </w:rPr>
              <w:t>ідтверджує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відповідність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встановленим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вимогам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зокрема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стосовно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попередніх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результатів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тестування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досвіду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професійних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компетентностей,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репутації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(характеристики,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рекомендації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наукові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публікації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тощо</w:t>
            </w:r>
            <w:proofErr w:type="spellEnd"/>
            <w:r w:rsidRPr="002226F1">
              <w:rPr>
                <w:color w:val="000000" w:themeColor="text1"/>
                <w:lang w:val="ru-RU"/>
              </w:rPr>
              <w:t>).</w:t>
            </w:r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B84C5F" w:rsidRDefault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B84C5F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B84C5F" w:rsidRDefault="00A12C59" w:rsidP="004916D9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23 </w:t>
            </w:r>
            <w:proofErr w:type="spellStart"/>
            <w:r w:rsidR="00384B7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грудня</w:t>
            </w:r>
            <w:proofErr w:type="spellEnd"/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</w:t>
            </w:r>
            <w:r w:rsidR="00491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</w:t>
            </w:r>
            <w:r w:rsidR="00491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2D66F7" w:rsidTr="00EC35D0">
        <w:trPr>
          <w:trHeight w:val="15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 w:rsidP="00C215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B84C5F" w:rsidRDefault="0087098F" w:rsidP="0087098F">
            <w:r w:rsidRPr="00B84C5F">
              <w:t>тел. (0382) 64-09-48</w:t>
            </w:r>
          </w:p>
          <w:p w:rsidR="0087098F" w:rsidRPr="00B84C5F" w:rsidRDefault="0087098F" w:rsidP="0087098F">
            <w:proofErr w:type="spellStart"/>
            <w:r w:rsidRPr="00B84C5F">
              <w:t>Email</w:t>
            </w:r>
            <w:proofErr w:type="spellEnd"/>
            <w:r w:rsidRPr="00B84C5F">
              <w:t xml:space="preserve">: </w:t>
            </w:r>
            <w:proofErr w:type="spellStart"/>
            <w:r w:rsidRPr="00B84C5F">
              <w:rPr>
                <w:lang w:val="en-US"/>
              </w:rPr>
              <w:t>kadry</w:t>
            </w:r>
            <w:proofErr w:type="spellEnd"/>
            <w:r w:rsidRPr="00B84C5F">
              <w:t xml:space="preserve">@ </w:t>
            </w:r>
            <w:proofErr w:type="spellStart"/>
            <w:r w:rsidRPr="00B84C5F">
              <w:t>adm.km.court.gov.ua</w:t>
            </w:r>
            <w:proofErr w:type="spellEnd"/>
          </w:p>
          <w:p w:rsidR="002D66F7" w:rsidRPr="00B84C5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B84C5F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B84C5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87098F" w:rsidP="00C2151E">
            <w:pPr>
              <w:spacing w:line="256" w:lineRule="auto"/>
              <w:ind w:left="153"/>
              <w:rPr>
                <w:lang w:val="ru-RU"/>
              </w:rPr>
            </w:pPr>
            <w:r w:rsidRPr="00B84C5F">
              <w:t>Вища</w:t>
            </w:r>
            <w:r w:rsidR="00F014B6" w:rsidRPr="00B84C5F">
              <w:t xml:space="preserve"> освіта</w:t>
            </w:r>
            <w:r w:rsidRPr="00B84C5F">
              <w:t xml:space="preserve">, не нижче ступеня молодшого бакалавра або бакалавра </w:t>
            </w:r>
            <w:r w:rsidR="00C2151E" w:rsidRPr="00B84C5F">
              <w:t xml:space="preserve">у галузі знань </w:t>
            </w:r>
            <w:r w:rsidRPr="00B84C5F">
              <w:t xml:space="preserve"> </w:t>
            </w:r>
            <w:r w:rsidR="00C2151E" w:rsidRPr="00B84C5F">
              <w:t>«</w:t>
            </w:r>
            <w:r w:rsidRPr="00B84C5F">
              <w:t>Право</w:t>
            </w:r>
            <w:r w:rsidR="00C2151E" w:rsidRPr="00B84C5F">
              <w:t>»</w:t>
            </w:r>
            <w:r w:rsidRPr="00B84C5F">
              <w:t xml:space="preserve">, </w:t>
            </w:r>
            <w:r w:rsidR="00C2151E" w:rsidRPr="00B84C5F">
              <w:t>«</w:t>
            </w:r>
            <w:r w:rsidRPr="00B84C5F">
              <w:t>Правознавство</w:t>
            </w:r>
            <w:r w:rsidR="00C2151E" w:rsidRPr="00B84C5F">
              <w:t>»</w:t>
            </w:r>
            <w:r w:rsidRPr="00B84C5F">
              <w:t xml:space="preserve">, </w:t>
            </w:r>
            <w:r w:rsidR="00C2151E" w:rsidRPr="00B84C5F">
              <w:t>«</w:t>
            </w:r>
            <w:r w:rsidRPr="00B84C5F">
              <w:t>Правоохоронна діяльність</w:t>
            </w:r>
            <w:r w:rsidR="00C2151E" w:rsidRPr="00B84C5F">
              <w:t>»</w:t>
            </w:r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F014B6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 w:rsidRPr="00B84C5F">
              <w:t>Не потребує</w:t>
            </w:r>
          </w:p>
        </w:tc>
      </w:tr>
      <w:tr w:rsidR="002D66F7" w:rsidTr="003D5888">
        <w:trPr>
          <w:trHeight w:val="53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B84C5F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B84C5F">
              <w:rPr>
                <w:lang w:val="ru-RU"/>
              </w:rPr>
              <w:t>Володіння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комп’ютером</w:t>
            </w:r>
            <w:proofErr w:type="spellEnd"/>
            <w:r w:rsidRPr="00B84C5F">
              <w:rPr>
                <w:lang w:val="ru-RU"/>
              </w:rPr>
              <w:t xml:space="preserve"> – </w:t>
            </w:r>
            <w:proofErr w:type="spellStart"/>
            <w:r w:rsidRPr="00B84C5F">
              <w:rPr>
                <w:lang w:val="ru-RU"/>
              </w:rPr>
              <w:t>рівень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досвідченого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користувача</w:t>
            </w:r>
            <w:proofErr w:type="spellEnd"/>
            <w:r w:rsidRPr="00B84C5F">
              <w:rPr>
                <w:lang w:val="ru-RU"/>
              </w:rPr>
              <w:t xml:space="preserve">; </w:t>
            </w:r>
            <w:proofErr w:type="spellStart"/>
            <w:r w:rsidRPr="00B84C5F">
              <w:rPr>
                <w:lang w:val="ru-RU"/>
              </w:rPr>
              <w:t>досвід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роботи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з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офісним</w:t>
            </w:r>
            <w:proofErr w:type="spellEnd"/>
            <w:r w:rsidRPr="00B84C5F">
              <w:rPr>
                <w:lang w:val="ru-RU"/>
              </w:rPr>
              <w:t xml:space="preserve"> пакетом </w:t>
            </w:r>
            <w:r w:rsidRPr="00B84C5F">
              <w:rPr>
                <w:lang w:val="en-US"/>
              </w:rPr>
              <w:t>Microsoft</w:t>
            </w:r>
            <w:r w:rsidRPr="00B84C5F">
              <w:rPr>
                <w:lang w:val="ru-RU"/>
              </w:rPr>
              <w:t xml:space="preserve"> </w:t>
            </w:r>
            <w:r w:rsidRPr="00B84C5F">
              <w:rPr>
                <w:lang w:val="en-US"/>
              </w:rPr>
              <w:t>Office</w:t>
            </w:r>
            <w:r w:rsidRPr="00B84C5F">
              <w:rPr>
                <w:lang w:val="ru-RU"/>
              </w:rPr>
              <w:t xml:space="preserve"> (</w:t>
            </w:r>
            <w:r w:rsidRPr="00B84C5F">
              <w:rPr>
                <w:lang w:val="en-US"/>
              </w:rPr>
              <w:t>Word</w:t>
            </w:r>
            <w:r w:rsidRPr="00B84C5F">
              <w:rPr>
                <w:lang w:val="ru-RU"/>
              </w:rPr>
              <w:t xml:space="preserve">, </w:t>
            </w:r>
            <w:r w:rsidRPr="00B84C5F">
              <w:rPr>
                <w:lang w:val="en-US"/>
              </w:rPr>
              <w:t>Excel</w:t>
            </w:r>
            <w:r w:rsidRPr="00B84C5F">
              <w:rPr>
                <w:lang w:val="ru-RU"/>
              </w:rPr>
              <w:t xml:space="preserve">); </w:t>
            </w:r>
            <w:proofErr w:type="spellStart"/>
            <w:r w:rsidRPr="00B84C5F">
              <w:rPr>
                <w:lang w:val="ru-RU"/>
              </w:rPr>
              <w:t>навички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роботи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з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інформаційно-пошуковими</w:t>
            </w:r>
            <w:proofErr w:type="spellEnd"/>
            <w:r w:rsidRPr="00B84C5F">
              <w:rPr>
                <w:lang w:val="ru-RU"/>
              </w:rPr>
              <w:t xml:space="preserve"> системами в </w:t>
            </w:r>
            <w:proofErr w:type="spellStart"/>
            <w:r w:rsidRPr="00B84C5F">
              <w:rPr>
                <w:lang w:val="ru-RU"/>
              </w:rPr>
              <w:t>мережі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Здатність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концентруватися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на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деталях</w:t>
            </w:r>
            <w:proofErr w:type="spellEnd"/>
            <w:r w:rsidRPr="00B84C5F">
              <w:rPr>
                <w:lang w:val="en-US"/>
              </w:rPr>
              <w:t>.</w:t>
            </w:r>
          </w:p>
          <w:p w:rsidR="002D66F7" w:rsidRPr="00B84C5F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Стресостійкість</w:t>
            </w:r>
            <w:proofErr w:type="spellEnd"/>
            <w:r w:rsidRPr="00B84C5F">
              <w:rPr>
                <w:lang w:val="en-US"/>
              </w:rPr>
              <w:t>.</w:t>
            </w:r>
          </w:p>
          <w:p w:rsidR="002D66F7" w:rsidRPr="00B84C5F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Вміння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працювати</w:t>
            </w:r>
            <w:proofErr w:type="spellEnd"/>
            <w:r w:rsidRPr="00B84C5F">
              <w:rPr>
                <w:lang w:val="en-US"/>
              </w:rPr>
              <w:t xml:space="preserve"> в </w:t>
            </w:r>
            <w:proofErr w:type="spellStart"/>
            <w:r w:rsidRPr="00B84C5F">
              <w:rPr>
                <w:lang w:val="en-US"/>
              </w:rPr>
              <w:t>команді</w:t>
            </w:r>
            <w:proofErr w:type="spellEnd"/>
            <w:r w:rsidRPr="00B84C5F">
              <w:rPr>
                <w:lang w:val="en-US"/>
              </w:rPr>
              <w:t>.</w:t>
            </w:r>
          </w:p>
          <w:p w:rsidR="002D66F7" w:rsidRPr="00B84C5F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Вміння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дотримуватися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субординації</w:t>
            </w:r>
            <w:proofErr w:type="spellEnd"/>
            <w:r w:rsidRPr="00B84C5F">
              <w:rPr>
                <w:lang w:val="en-US"/>
              </w:rPr>
              <w:t>.</w:t>
            </w:r>
          </w:p>
          <w:p w:rsidR="00B31E4F" w:rsidRPr="00B84C5F" w:rsidRDefault="00A900CA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t>Оперативність</w:t>
            </w:r>
          </w:p>
          <w:p w:rsidR="00726882" w:rsidRPr="00B84C5F" w:rsidRDefault="00B31E4F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t>Стратегічне мислення</w:t>
            </w:r>
            <w:r w:rsidR="00A900CA" w:rsidRPr="00B84C5F">
              <w:t xml:space="preserve"> </w:t>
            </w:r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Pr="00B84C5F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ніціативність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комунікабельність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F7" w:rsidRPr="00B84C5F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6F7" w:rsidRPr="00B84C5F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Емоційна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6F7" w:rsidRPr="00B84C5F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чесність</w:t>
            </w:r>
            <w:proofErr w:type="spellEnd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6F7" w:rsidRPr="00B84C5F" w:rsidRDefault="00C2151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67438E" w:rsidRPr="00B84C5F" w:rsidRDefault="0067438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Креативність </w:t>
            </w:r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F92197" w:rsidP="00F92197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B84C5F">
              <w:t>1)</w:t>
            </w:r>
            <w:hyperlink r:id="rId7" w:tgtFrame="_blank" w:history="1"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Конституції</w:t>
              </w:r>
              <w:proofErr w:type="spellEnd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ru-RU"/>
              </w:rPr>
              <w:t>;</w:t>
            </w:r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br/>
            </w:r>
            <w:r w:rsidRPr="00B84C5F">
              <w:t>2)</w:t>
            </w:r>
            <w:hyperlink r:id="rId8" w:tgtFrame="_blank" w:history="1"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 xml:space="preserve"> службу”;</w:t>
            </w:r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br/>
            </w:r>
            <w:r w:rsidRPr="00B84C5F">
              <w:t>3)</w:t>
            </w:r>
            <w:hyperlink r:id="rId9" w:tgtFrame="_blank" w:history="1"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EC35D0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державного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F92197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4A1BAD" w:rsidRPr="00B84C5F" w:rsidRDefault="004A1BAD" w:rsidP="004A1BAD">
            <w:pPr>
              <w:jc w:val="both"/>
              <w:rPr>
                <w:lang w:eastAsia="ru-RU"/>
              </w:rPr>
            </w:pPr>
            <w:r w:rsidRPr="00B84C5F">
              <w:rPr>
                <w:lang w:eastAsia="ru-RU"/>
              </w:rPr>
              <w:t xml:space="preserve">   2)Закон України «Про судоустрій і статус суддів»;</w:t>
            </w:r>
          </w:p>
          <w:p w:rsidR="004A1BAD" w:rsidRPr="00B84C5F" w:rsidRDefault="004A1BAD" w:rsidP="004A1BAD">
            <w:pPr>
              <w:jc w:val="both"/>
              <w:rPr>
                <w:lang w:eastAsia="ru-RU"/>
              </w:rPr>
            </w:pPr>
            <w:r w:rsidRPr="00B84C5F">
              <w:rPr>
                <w:lang w:eastAsia="ru-RU"/>
              </w:rPr>
              <w:t xml:space="preserve">   3)Закон України «Про судовий збір»;</w:t>
            </w:r>
          </w:p>
          <w:p w:rsidR="00F92197" w:rsidRPr="00B84C5F" w:rsidRDefault="004A1BAD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92197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B84C5F" w:rsidRDefault="004A1BAD" w:rsidP="00C2151E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C2151E"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</w:tc>
      </w:tr>
    </w:tbl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47803"/>
    <w:multiLevelType w:val="multilevel"/>
    <w:tmpl w:val="9F726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05E75"/>
    <w:rsid w:val="0004207A"/>
    <w:rsid w:val="000B57BF"/>
    <w:rsid w:val="00183C54"/>
    <w:rsid w:val="00236A3D"/>
    <w:rsid w:val="002D66F7"/>
    <w:rsid w:val="002E268D"/>
    <w:rsid w:val="002F3548"/>
    <w:rsid w:val="003262B1"/>
    <w:rsid w:val="00384B77"/>
    <w:rsid w:val="003D4426"/>
    <w:rsid w:val="003D5888"/>
    <w:rsid w:val="004916D9"/>
    <w:rsid w:val="004A1BAD"/>
    <w:rsid w:val="004B3265"/>
    <w:rsid w:val="004B7DFB"/>
    <w:rsid w:val="004D0842"/>
    <w:rsid w:val="004E18EB"/>
    <w:rsid w:val="004F6FEC"/>
    <w:rsid w:val="00625048"/>
    <w:rsid w:val="0067438E"/>
    <w:rsid w:val="006C4CAA"/>
    <w:rsid w:val="006F45B8"/>
    <w:rsid w:val="00703CFB"/>
    <w:rsid w:val="00726882"/>
    <w:rsid w:val="007C10B4"/>
    <w:rsid w:val="0086046D"/>
    <w:rsid w:val="0087098F"/>
    <w:rsid w:val="00891FF2"/>
    <w:rsid w:val="009172DB"/>
    <w:rsid w:val="00A05792"/>
    <w:rsid w:val="00A12C59"/>
    <w:rsid w:val="00A47525"/>
    <w:rsid w:val="00A70905"/>
    <w:rsid w:val="00A900CA"/>
    <w:rsid w:val="00AA1307"/>
    <w:rsid w:val="00B26EB5"/>
    <w:rsid w:val="00B27C57"/>
    <w:rsid w:val="00B31E4F"/>
    <w:rsid w:val="00B52916"/>
    <w:rsid w:val="00B84C5F"/>
    <w:rsid w:val="00BB484D"/>
    <w:rsid w:val="00C2151E"/>
    <w:rsid w:val="00C50E2A"/>
    <w:rsid w:val="00C776D7"/>
    <w:rsid w:val="00C847D7"/>
    <w:rsid w:val="00CB0471"/>
    <w:rsid w:val="00CC6479"/>
    <w:rsid w:val="00D01E17"/>
    <w:rsid w:val="00E16128"/>
    <w:rsid w:val="00E4123B"/>
    <w:rsid w:val="00E52178"/>
    <w:rsid w:val="00EC35D0"/>
    <w:rsid w:val="00EE7221"/>
    <w:rsid w:val="00F014B6"/>
    <w:rsid w:val="00F33B3E"/>
    <w:rsid w:val="00F92197"/>
    <w:rsid w:val="00FB5DEB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0B57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7BF"/>
    <w:pPr>
      <w:shd w:val="clear" w:color="auto" w:fill="FFFFFF"/>
      <w:suppressAutoHyphens w:val="0"/>
      <w:spacing w:after="300" w:line="312" w:lineRule="exact"/>
      <w:jc w:val="both"/>
    </w:pPr>
    <w:rPr>
      <w:rFonts w:eastAsia="Times New Roman"/>
      <w:sz w:val="28"/>
      <w:szCs w:val="28"/>
    </w:rPr>
  </w:style>
  <w:style w:type="paragraph" w:styleId="a6">
    <w:name w:val="Body Text"/>
    <w:basedOn w:val="a"/>
    <w:link w:val="a7"/>
    <w:unhideWhenUsed/>
    <w:rsid w:val="002E268D"/>
    <w:pPr>
      <w:widowControl/>
    </w:pPr>
    <w:rPr>
      <w:rFonts w:eastAsia="Times New Roman"/>
      <w:b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E26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vps14">
    <w:name w:val="rvps14"/>
    <w:basedOn w:val="a"/>
    <w:rsid w:val="003D5888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5BB1-0E9B-419D-AF63-93713E32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Dziuba</cp:lastModifiedBy>
  <cp:revision>42</cp:revision>
  <cp:lastPrinted>2019-12-05T09:14:00Z</cp:lastPrinted>
  <dcterms:created xsi:type="dcterms:W3CDTF">2019-03-06T09:27:00Z</dcterms:created>
  <dcterms:modified xsi:type="dcterms:W3CDTF">2019-12-05T12:49:00Z</dcterms:modified>
</cp:coreProperties>
</file>